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730E7A" w:rsidRPr="00F47BD2" w:rsidRDefault="00730E7A" w:rsidP="00730E7A">
      <w:pPr>
        <w:spacing w:after="0" w:line="240" w:lineRule="auto"/>
        <w:jc w:val="both"/>
        <w:rPr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133B00" w:rsidRPr="00133B00">
        <w:rPr>
          <w:rFonts w:ascii="Arial Narrow" w:hAnsi="Arial Narrow"/>
        </w:rPr>
        <w:t>цен</w:t>
      </w:r>
      <w:r w:rsidRPr="004851E0">
        <w:rPr>
          <w:rFonts w:ascii="Arial Narrow" w:hAnsi="Arial Narrow"/>
        </w:rPr>
        <w:t xml:space="preserve"> </w:t>
      </w:r>
      <w:r w:rsidR="000272E6">
        <w:rPr>
          <w:rFonts w:ascii="Arial Narrow" w:hAnsi="Arial Narrow"/>
        </w:rPr>
        <w:t xml:space="preserve">на </w:t>
      </w:r>
      <w:r w:rsidR="00F47BD2">
        <w:rPr>
          <w:b/>
          <w:bCs/>
          <w:color w:val="000000"/>
        </w:rPr>
        <w:t>в</w:t>
      </w:r>
      <w:r w:rsidR="00F47BD2" w:rsidRPr="00F47BD2">
        <w:rPr>
          <w:b/>
          <w:bCs/>
          <w:color w:val="000000"/>
        </w:rPr>
        <w:t>ыполнение работ по разработке проектно-сметной документации</w:t>
      </w:r>
      <w:r w:rsidR="00F47BD2" w:rsidRPr="00F47BD2">
        <w:rPr>
          <w:b/>
        </w:rPr>
        <w:t xml:space="preserve"> монтажу и пусконаладочным работам системы видеонаблюдения на Базе отдыха «Семь Озёр» (Ленинградская область, Выборгский район, </w:t>
      </w:r>
      <w:proofErr w:type="spellStart"/>
      <w:r w:rsidR="00F47BD2" w:rsidRPr="00F47BD2">
        <w:rPr>
          <w:b/>
        </w:rPr>
        <w:t>п.Клеверное</w:t>
      </w:r>
      <w:proofErr w:type="spellEnd"/>
      <w:r w:rsidR="00F47BD2" w:rsidRPr="00F47BD2">
        <w:rPr>
          <w:b/>
        </w:rPr>
        <w:t>)</w:t>
      </w: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Default="00730E7A" w:rsidP="00730E7A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915909" w:rsidRDefault="00915909" w:rsidP="00915909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08"/>
        <w:jc w:val="center"/>
        <w:rPr>
          <w:rFonts w:ascii="Arial" w:hAnsi="Arial" w:cs="Arial"/>
          <w:b/>
          <w:color w:val="333333"/>
          <w:sz w:val="22"/>
        </w:rPr>
      </w:pPr>
      <w:r w:rsidRPr="00934664">
        <w:rPr>
          <w:b/>
          <w:bCs/>
          <w:szCs w:val="24"/>
        </w:rPr>
        <w:t>Номер извещения на ЭТП</w:t>
      </w:r>
      <w:r w:rsidRPr="00934664">
        <w:rPr>
          <w:szCs w:val="24"/>
        </w:rPr>
        <w:t>:</w:t>
      </w:r>
      <w:r>
        <w:rPr>
          <w:szCs w:val="24"/>
        </w:rPr>
        <w:t xml:space="preserve"> </w:t>
      </w:r>
      <w:r w:rsidRPr="00915909">
        <w:rPr>
          <w:rFonts w:ascii="Arial" w:hAnsi="Arial" w:cs="Arial"/>
          <w:b/>
          <w:color w:val="333333"/>
          <w:szCs w:val="24"/>
        </w:rPr>
        <w:t>SBR028-2103300033</w:t>
      </w:r>
    </w:p>
    <w:p w:rsidR="00915909" w:rsidRDefault="00915909" w:rsidP="00915909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08"/>
        <w:jc w:val="center"/>
        <w:rPr>
          <w:rFonts w:ascii="Arial" w:hAnsi="Arial" w:cs="Arial"/>
          <w:b/>
          <w:color w:val="333333"/>
          <w:sz w:val="21"/>
          <w:szCs w:val="21"/>
        </w:rPr>
      </w:pP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D967C6" w:rsidRPr="00D967C6">
        <w:rPr>
          <w:rFonts w:ascii="Arial Narrow" w:hAnsi="Arial Narrow"/>
          <w:b/>
          <w:sz w:val="24"/>
        </w:rPr>
        <w:t>0</w:t>
      </w:r>
      <w:r w:rsidR="00F47BD2">
        <w:rPr>
          <w:rFonts w:ascii="Arial Narrow" w:hAnsi="Arial Narrow"/>
          <w:b/>
          <w:sz w:val="24"/>
        </w:rPr>
        <w:t>5</w:t>
      </w:r>
      <w:r w:rsidR="00D967C6">
        <w:rPr>
          <w:rFonts w:ascii="Arial Narrow" w:hAnsi="Arial Narrow"/>
          <w:b/>
          <w:sz w:val="24"/>
        </w:rPr>
        <w:t>» апреля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F47BD2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D967C6">
        <w:rPr>
          <w:rFonts w:ascii="Arial Narrow" w:hAnsi="Arial Narrow"/>
          <w:kern w:val="28"/>
          <w:szCs w:val="24"/>
        </w:rPr>
        <w:t>Ясенко Татьяна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D967C6">
        <w:rPr>
          <w:rFonts w:ascii="Arial Narrow" w:hAnsi="Arial Narrow"/>
          <w:noProof/>
          <w:szCs w:val="24"/>
          <w:lang w:eastAsia="ru-RU"/>
        </w:rPr>
        <w:t>162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D967C6" w:rsidRPr="005A5784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730E7A" w:rsidRDefault="00730E7A" w:rsidP="00730E7A">
      <w:pPr>
        <w:spacing w:after="0" w:line="240" w:lineRule="auto"/>
        <w:jc w:val="both"/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133B00">
        <w:rPr>
          <w:rFonts w:ascii="Arial Narrow" w:hAnsi="Arial Narrow"/>
          <w:kern w:val="28"/>
          <w:szCs w:val="24"/>
        </w:rPr>
        <w:t>цен</w:t>
      </w:r>
      <w:r w:rsidR="00D967C6">
        <w:rPr>
          <w:rFonts w:ascii="Arial Narrow" w:hAnsi="Arial Narrow"/>
          <w:kern w:val="28"/>
          <w:szCs w:val="24"/>
        </w:rPr>
        <w:t xml:space="preserve"> на </w:t>
      </w:r>
      <w:r w:rsidR="00F47BD2">
        <w:rPr>
          <w:bCs/>
          <w:color w:val="000000"/>
        </w:rPr>
        <w:t>в</w:t>
      </w:r>
      <w:r w:rsidR="00F47BD2" w:rsidRPr="003A7A3B">
        <w:rPr>
          <w:bCs/>
          <w:color w:val="000000"/>
        </w:rPr>
        <w:t>ыполнение</w:t>
      </w:r>
      <w:r w:rsidR="00F47BD2">
        <w:rPr>
          <w:bCs/>
          <w:color w:val="000000"/>
        </w:rPr>
        <w:t xml:space="preserve"> </w:t>
      </w:r>
      <w:r w:rsidR="00F47BD2" w:rsidRPr="00BF5718">
        <w:rPr>
          <w:bCs/>
          <w:color w:val="000000"/>
        </w:rPr>
        <w:t>работ по разработке проектно-сметной документации</w:t>
      </w:r>
      <w:r w:rsidR="00F47BD2" w:rsidRPr="00217C4D">
        <w:t xml:space="preserve"> </w:t>
      </w:r>
      <w:r w:rsidR="00F47BD2">
        <w:t>монтажу и пусконаладочным работам</w:t>
      </w:r>
      <w:r w:rsidR="00F47BD2" w:rsidRPr="00217C4D">
        <w:t xml:space="preserve"> систем</w:t>
      </w:r>
      <w:r w:rsidR="00F47BD2">
        <w:t>ы</w:t>
      </w:r>
      <w:r w:rsidR="00F47BD2" w:rsidRPr="00217C4D">
        <w:t xml:space="preserve"> видеонаблюдения</w:t>
      </w:r>
      <w:r w:rsidR="00F47BD2">
        <w:t xml:space="preserve"> на Базе отдыха «Семь Озёр» (</w:t>
      </w:r>
      <w:r w:rsidR="00F47BD2" w:rsidRPr="0049684B">
        <w:t xml:space="preserve">Ленинградская область, Выборгский район, </w:t>
      </w:r>
      <w:proofErr w:type="spellStart"/>
      <w:r w:rsidR="00F47BD2" w:rsidRPr="0049684B">
        <w:t>п.Клеверное</w:t>
      </w:r>
      <w:proofErr w:type="spellEnd"/>
      <w:r w:rsidR="00F47BD2">
        <w:t>)</w:t>
      </w: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  <w:bookmarkStart w:id="0" w:name="_GoBack"/>
      <w:bookmarkEnd w:id="0"/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133B00"/>
    <w:rsid w:val="002C6F9B"/>
    <w:rsid w:val="002E66C2"/>
    <w:rsid w:val="00471543"/>
    <w:rsid w:val="00673952"/>
    <w:rsid w:val="00730E7A"/>
    <w:rsid w:val="00915909"/>
    <w:rsid w:val="00B92EA4"/>
    <w:rsid w:val="00D967C6"/>
    <w:rsid w:val="00F4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9A6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736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66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Золотарева Надежда Сергеевна</cp:lastModifiedBy>
  <cp:revision>5</cp:revision>
  <dcterms:created xsi:type="dcterms:W3CDTF">2021-03-30T11:10:00Z</dcterms:created>
  <dcterms:modified xsi:type="dcterms:W3CDTF">2021-03-30T11:37:00Z</dcterms:modified>
</cp:coreProperties>
</file>